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4EA8A" w14:textId="77777777" w:rsidR="007B4F39" w:rsidRDefault="00000000">
      <w:pPr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ДОГОВОР №______</w:t>
      </w:r>
    </w:p>
    <w:p w14:paraId="709655BF" w14:textId="77777777" w:rsidR="007B4F39" w:rsidRDefault="00000000">
      <w:pPr>
        <w:tabs>
          <w:tab w:val="left" w:pos="5190"/>
        </w:tabs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об образовании на обучение </w:t>
      </w:r>
    </w:p>
    <w:p w14:paraId="52646145" w14:textId="77777777" w:rsidR="007B4F39" w:rsidRDefault="00000000">
      <w:pPr>
        <w:tabs>
          <w:tab w:val="left" w:pos="5190"/>
        </w:tabs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 дополнительным образовательным программам</w:t>
      </w:r>
    </w:p>
    <w:p w14:paraId="6FF468A8" w14:textId="77777777" w:rsidR="007B4F39" w:rsidRDefault="007B4F3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0E5FF802" w14:textId="77777777" w:rsidR="007B4F39" w:rsidRDefault="00000000">
      <w:pPr>
        <w:spacing w:after="0" w:line="240" w:lineRule="auto"/>
        <w:ind w:firstLine="708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г. Тимашевск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____»___________ 20__ г.</w:t>
      </w:r>
    </w:p>
    <w:p w14:paraId="12BA2BB0" w14:textId="77777777" w:rsidR="007B4F39" w:rsidRDefault="00000000">
      <w:pPr>
        <w:tabs>
          <w:tab w:val="left" w:pos="2655"/>
        </w:tabs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Автономная некоммерческая организация «Ветеринарная фармацевтика» (АНО «</w:t>
      </w:r>
      <w:proofErr w:type="spellStart"/>
      <w:r>
        <w:rPr>
          <w:rFonts w:ascii="Times New Roman" w:hAnsi="Times New Roman" w:cs="Times New Roman"/>
          <w:sz w:val="23"/>
          <w:szCs w:val="23"/>
        </w:rPr>
        <w:t>Ветфармацевтика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»)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организация, осуществляющая  образовательную  деятельность  (далее -  АНО или Исполнитель) на основании лицензии от 1 октября 2019 г. № 09302, выданной Министерством образования, науки и молодежной политики Краснодарского края,  именуемая в дальнейшем «Исполнитель», в лице директора Трошина Андрея Николаевича,  действующего на основании Устава АНО</w:t>
      </w:r>
    </w:p>
    <w:p w14:paraId="0B2AB2F1" w14:textId="6006C50B" w:rsidR="007B4F39" w:rsidRDefault="00000000">
      <w:pPr>
        <w:spacing w:after="0" w:line="240" w:lineRule="auto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и </w:t>
      </w:r>
      <w:r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>юридическое лицо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(или Индивидуальный предприниматель) _________________________________-__________________________</w:t>
      </w:r>
    </w:p>
    <w:p w14:paraId="001F7D47" w14:textId="77777777" w:rsidR="007B4F39" w:rsidRDefault="00000000">
      <w:pPr>
        <w:spacing w:after="0" w:line="240" w:lineRule="auto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наименование  организации с указанием должности, фамилии, имени, отчества (</w:t>
      </w: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при  наличии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) лица, действующего от имени организации, документов подтверждающих полномочия указанного лица*(4))  именуемый в  дальнейшем  «Заказчик», действующий  в  интересах  _______________   _____________________        _______________ _________</w:t>
      </w:r>
    </w:p>
    <w:p w14:paraId="5315C956" w14:textId="77777777" w:rsidR="007B4F39" w:rsidRDefault="00000000">
      <w:pPr>
        <w:spacing w:after="0" w:line="240" w:lineRule="auto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                 (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фамилия,   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имя,                               отчество лица, зачисляемого на обучение, или по списку сотрудников Заказчика) именуемого (е) в дальнейшем «Обучающийся (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еся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)».</w:t>
      </w:r>
    </w:p>
    <w:p w14:paraId="05D9B918" w14:textId="77777777" w:rsidR="007B4F39" w:rsidRDefault="00000000">
      <w:pPr>
        <w:spacing w:after="0" w:line="240" w:lineRule="auto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 xml:space="preserve">  или физическое </w:t>
      </w:r>
      <w:proofErr w:type="gramStart"/>
      <w:r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>лицо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заключающее настоящий договор самостоятельно, _________________________________________________________________ _____</w:t>
      </w:r>
    </w:p>
    <w:p w14:paraId="0C9E8F36" w14:textId="77777777" w:rsidR="007B4F39" w:rsidRDefault="00000000">
      <w:pPr>
        <w:spacing w:after="0" w:line="240" w:lineRule="auto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    (фамилия, имя, отчество лица, зачисляемого на обучение)</w:t>
      </w:r>
    </w:p>
    <w:p w14:paraId="39E8B4A7" w14:textId="77777777" w:rsidR="007B4F39" w:rsidRDefault="00000000">
      <w:pPr>
        <w:spacing w:after="0" w:line="240" w:lineRule="auto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 именуем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_  в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 дальнейшем  «Обучающийся»   (</w:t>
      </w: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нужное   выбрать и заполнить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),</w:t>
      </w:r>
    </w:p>
    <w:p w14:paraId="2F6740B0" w14:textId="77777777" w:rsidR="007B4F39" w:rsidRDefault="00000000">
      <w:pPr>
        <w:spacing w:after="0" w:line="240" w:lineRule="auto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совместно  именуемые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 Стороны,  заключили  настоящий  Договор  о нижеследующем:</w:t>
      </w:r>
    </w:p>
    <w:p w14:paraId="2729677F" w14:textId="77777777" w:rsidR="007B4F39" w:rsidRDefault="00000000">
      <w:pPr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I. Предмет Договора</w:t>
      </w:r>
    </w:p>
    <w:p w14:paraId="7A743884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1.1. Исполнитель обязуется предоставить, а Обучающийся/Заказчик (</w:t>
      </w: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ненужное вычеркнуть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 обязуется оплатить Образовательную услугу № 1 по программе дополнительного профессионального образования (повышение квалификации) </w:t>
      </w:r>
      <w:r>
        <w:rPr>
          <w:rFonts w:ascii="Times New Roman" w:hAnsi="Times New Roman" w:cs="Times New Roman"/>
          <w:sz w:val="23"/>
          <w:szCs w:val="23"/>
        </w:rPr>
        <w:t>«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>Правовые аспекты фармацевтической деятельности, осуществляемой организациями в сфере обращения лекарственных средств, предназначенных для животных</w:t>
      </w:r>
      <w:r>
        <w:rPr>
          <w:rFonts w:ascii="Times New Roman" w:hAnsi="Times New Roman" w:cs="Times New Roman"/>
          <w:sz w:val="23"/>
          <w:szCs w:val="23"/>
        </w:rPr>
        <w:t>»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соответствии  с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 учебными планами, в том числе  индивидуальными,  Исполнителя.</w:t>
      </w:r>
    </w:p>
    <w:p w14:paraId="57A927CC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1.2. Срок освоения образовательной программы (нормативный)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на  момент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 подписания  Договора составляет 72 часа.</w:t>
      </w:r>
    </w:p>
    <w:p w14:paraId="0F68A317" w14:textId="05EFAF54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1.3.  После освоения Обучающимся образовательной программы </w:t>
      </w:r>
      <w:r w:rsidR="00F0301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Исполнителем </w:t>
      </w:r>
      <w:r w:rsidR="00F03019">
        <w:rPr>
          <w:rFonts w:ascii="Times New Roman" w:hAnsi="Times New Roman" w:cs="Times New Roman"/>
          <w:sz w:val="23"/>
          <w:szCs w:val="23"/>
        </w:rPr>
        <w:t>оформляются</w:t>
      </w:r>
      <w:r>
        <w:rPr>
          <w:rFonts w:ascii="Times New Roman" w:hAnsi="Times New Roman" w:cs="Times New Roman"/>
          <w:sz w:val="23"/>
          <w:szCs w:val="23"/>
        </w:rPr>
        <w:t xml:space="preserve"> документ об обучении– сертификат специалиста в сфере обращения лекарственных средств для животных</w:t>
      </w:r>
    </w:p>
    <w:p w14:paraId="3C456500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 документ о квалификации – удостоверение о повышении квалификации,</w:t>
      </w:r>
    </w:p>
    <w:p w14:paraId="4D407AF4" w14:textId="77777777" w:rsidR="007B4F39" w:rsidRDefault="00000000">
      <w:pPr>
        <w:spacing w:after="0" w:line="240" w:lineRule="auto"/>
        <w:jc w:val="both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предназначенные для лицензирования ветеринарной фармацевтической деятельности (для ветеринарных специалистов).</w:t>
      </w:r>
    </w:p>
    <w:p w14:paraId="3DB9C732" w14:textId="77777777" w:rsidR="007B4F39" w:rsidRDefault="00000000">
      <w:pPr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II. Права Исполнителя, Заказчика и Обучающегося</w:t>
      </w:r>
    </w:p>
    <w:p w14:paraId="1B1B99DD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2.1. Исполнитель вправе:</w:t>
      </w:r>
    </w:p>
    <w:p w14:paraId="0CEA7ED1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аттестации Обучающегося.</w:t>
      </w:r>
    </w:p>
    <w:p w14:paraId="1B0FCF00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884F9E2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3073267F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2.3. Обучающемуся предоставляются академические права в соответствии с частью 1 статьи 34 Федерального закона от 29 декабря 2012 г. № 273-ФЗ «Об образовании в Российской Федерации». Обучающийся также вправе:</w:t>
      </w:r>
    </w:p>
    <w:p w14:paraId="4C98B658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19983081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2.3.2. Выбирать форму обучения: очную, очно-заочную или дистанционную. Обращаться к Исполнителю по вопросам, касающимся образовательного процесса.</w:t>
      </w:r>
    </w:p>
    <w:p w14:paraId="7E8972DE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A089CB7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771123D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7D58E72" w14:textId="77777777" w:rsidR="007B4F39" w:rsidRDefault="00000000">
      <w:pPr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III. Обязанности Исполнителя, Заказчика и Обучающегося</w:t>
      </w:r>
    </w:p>
    <w:p w14:paraId="26C66E8D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3.1. Исполнитель обязан:</w:t>
      </w:r>
    </w:p>
    <w:p w14:paraId="258BE779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3.1.1.   Зачислить   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Обучающегося,   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 выполнившего    установленные  законодательством  Российской  Федерации,  учредительными   документами,  локальными нормативными актами Исполнителя условия  приема,  в  качестве слушателя.</w:t>
      </w:r>
    </w:p>
    <w:p w14:paraId="033BD50B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 условия приема входит наличие у слушателя среднего или высшего ветеринарного или фармацевтического образования, с предоставлением документов об образовании – дипломов ветеринарных фельдшера, ветеринарного врача, бакалавра или магистра ветеринарно-санитарной экспертизы, фармацевта или провизора.</w:t>
      </w:r>
    </w:p>
    <w:p w14:paraId="2968B06F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Федерации»*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(9).</w:t>
      </w:r>
    </w:p>
    <w:p w14:paraId="304556F6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</w:t>
      </w:r>
    </w:p>
    <w:p w14:paraId="6F25F488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государственным образовательным стандартом или федеральными государственными требованиями, либо учебным планом, в том числе индивидуальным, и расписанием занятий Исполнителя.</w:t>
      </w:r>
    </w:p>
    <w:p w14:paraId="1E22E518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14:paraId="3BBB7B8C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227F7BAF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3.1.6. Принимать от Обучающегося и (или) Заказчика плату за образовательные услуги.</w:t>
      </w:r>
    </w:p>
    <w:p w14:paraId="0FB8A98A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здоровья*(10).</w:t>
      </w:r>
    </w:p>
    <w:p w14:paraId="3A4CD91E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31322067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3.3. Обучающийся обязан соблюдать требования, установленные в статье 43 Федерального закона от 29 декабря 2012 г. № 273-ФЗ «Об образовании в Российской Федерации», в том числе:</w:t>
      </w:r>
    </w:p>
    <w:p w14:paraId="6B11D45A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260C5EBB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3.3.2. Извещать Исполнителя о причинах отсутствия на занятиях.</w:t>
      </w:r>
    </w:p>
    <w:p w14:paraId="439B0446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либо учебным планом, в том числе индивидуальным, Исполнителя.</w:t>
      </w:r>
    </w:p>
    <w:p w14:paraId="2CFFD131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6D08FD85" w14:textId="77777777" w:rsidR="007B4F39" w:rsidRDefault="00000000">
      <w:pPr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lastRenderedPageBreak/>
        <w:t>IV. Стоимость услуг, сроки и порядок их оплаты</w:t>
      </w:r>
    </w:p>
    <w:p w14:paraId="0CF2C46A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4.1. Полная стоимость платных образовательных услуг за весь период обучения одного Обучающегося составляет 6000 (шесть тысяч) рублей*(11). Для льготных категорий слушателей и коллективных заявок (от 5 слушателей) стоимость образовательных услуг за весь период обучения за одного Обучающегося составляет 5000 (пять тысяч) рублей.</w:t>
      </w:r>
    </w:p>
    <w:p w14:paraId="5865DBF7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Оказание образовательных услуг НДС не облагается (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 14, п.2, ст.149, гл.21 НК РФ).</w:t>
      </w:r>
    </w:p>
    <w:p w14:paraId="56B47B2E" w14:textId="77777777" w:rsidR="007B4F39" w:rsidRDefault="00000000">
      <w:pPr>
        <w:spacing w:after="0" w:line="240" w:lineRule="auto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      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Увеличение стоимости образовательных услуг после заключения Договора не допускается, за исключением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увеличения  стоимости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 указанных  услуг  с учетом уровня   инфляции, предусмотренного основными  характеристиками федерального бюджета  на  очередной  финансовый   год и  плановый период*(12).</w:t>
      </w:r>
    </w:p>
    <w:p w14:paraId="64E6757E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4.2. Оплата производится единовременно, путем 100% предоплаты за наличный расчет/ или в безналичном порядке на счет,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указанный  в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 разделе IX настоящего Договора.</w:t>
      </w:r>
    </w:p>
    <w:p w14:paraId="78363E2F" w14:textId="77777777" w:rsidR="007B4F39" w:rsidRDefault="00000000">
      <w:pPr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V. Основания изменения и расторжения договора</w:t>
      </w:r>
    </w:p>
    <w:p w14:paraId="53FC81FE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913BCED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5.2. Настоящий Договор может быть расторгнут по соглашению Сторон.</w:t>
      </w:r>
    </w:p>
    <w:p w14:paraId="254386CC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14:paraId="2A970A84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установления нарушения порядка приема в организацию, осуществляющую обучение, повлекшего по вине Обучающегося его незаконное зачисление в эту организацию;</w:t>
      </w:r>
    </w:p>
    <w:p w14:paraId="7F7B2B96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просрочки оплаты стоимости платных образовательных услуг;</w:t>
      </w:r>
    </w:p>
    <w:p w14:paraId="33441E31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57470BA6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в иных случаях, предусмотренных законодательством Российской Федерации.</w:t>
      </w:r>
    </w:p>
    <w:p w14:paraId="5B96D4F1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5.4. Настоящий Договор расторгается досрочно:</w:t>
      </w:r>
    </w:p>
    <w:p w14:paraId="44740222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по инициативе Обучающегося или работодателя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182B15D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организацию, осуществляющую обучение, повлекшего по вине обучающегося его незаконное зачисление в образовательную организацию;</w:t>
      </w:r>
    </w:p>
    <w:p w14:paraId="7DDAFC8C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по обстоятельствам, не зависящим от воли Обучающегося или его работодателя и Исполнителя, в том числе в случае ликвидации Исполнителя.</w:t>
      </w:r>
    </w:p>
    <w:p w14:paraId="551776CD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00357EB4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5.6. Обучающийся*(13)/Заказчик (</w:t>
      </w:r>
      <w:r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ненужное вычеркнуть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1F4A65E8" w14:textId="77777777" w:rsidR="007B4F39" w:rsidRDefault="00000000">
      <w:pPr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VI. Ответственность Исполнителя, Заказчика и Обучающегося</w:t>
      </w:r>
    </w:p>
    <w:p w14:paraId="043436B3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6223227A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78EE9E06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6.2.1. Безвозмездного оказания образовательной услуги;</w:t>
      </w:r>
    </w:p>
    <w:p w14:paraId="7531481C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6.2.2. Соразмерного уменьшения стоимости оказанной образовательной услуги;</w:t>
      </w:r>
    </w:p>
    <w:p w14:paraId="7EA844CB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6.2.3. Потребовать уменьшения стоимости образовательной услуги.</w:t>
      </w:r>
    </w:p>
    <w:p w14:paraId="18640BDF" w14:textId="77777777" w:rsidR="007B4F39" w:rsidRDefault="00000000">
      <w:pPr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VII. Срок действия Договора</w:t>
      </w:r>
    </w:p>
    <w:p w14:paraId="512821AF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0BA10ED8" w14:textId="77777777" w:rsidR="007B4F39" w:rsidRDefault="00000000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7.2. При дистанционном обучении и (или) тестировании с использованием сайта </w:t>
      </w:r>
      <w:hyperlink r:id="rId7"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https</w:t>
        </w:r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eastAsia="ru-RU"/>
          </w:rPr>
          <w:t>://</w:t>
        </w:r>
        <w:proofErr w:type="spellStart"/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eastAsia="ru-RU"/>
          </w:rPr>
          <w:t>ветфармацевтика.рф</w:t>
        </w:r>
        <w:proofErr w:type="spellEnd"/>
      </w:hyperlink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начало действия договора определяется фактом акцепта слушателем оферты исполнителя, выражающейся в регистрации на сайте, использовании материалов с сайта или тестировании, что наступит раньше. </w:t>
      </w:r>
    </w:p>
    <w:p w14:paraId="3CC326E5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7.3. Окончанием договора является исполнение сторонами обязательств по нему.</w:t>
      </w:r>
    </w:p>
    <w:p w14:paraId="25B80266" w14:textId="77777777" w:rsidR="007B4F39" w:rsidRDefault="00000000">
      <w:pPr>
        <w:spacing w:after="0" w:line="240" w:lineRule="auto"/>
        <w:jc w:val="center"/>
        <w:outlineLvl w:val="2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VIII. Заключительные положения</w:t>
      </w:r>
    </w:p>
    <w:p w14:paraId="1F40C96A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«Интернет»: </w:t>
      </w:r>
      <w:r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https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ветфармацевтика.рф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дату заключения настоящего Договора.</w:t>
      </w:r>
    </w:p>
    <w:p w14:paraId="137BB07E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8.2.</w:t>
      </w:r>
      <w:r>
        <w:rPr>
          <w:rFonts w:ascii="Times New Roman" w:eastAsia="Lucida Sans Unicode" w:hAnsi="Times New Roman" w:cs="Tahoma"/>
          <w:sz w:val="23"/>
          <w:szCs w:val="23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Договор на обучение может быть заключен путем обмена электронными сообщениями. Скан-копии Договора на обучение, Акта, подписанные сторонами, имеют юридическую силу наравне с бумажными носителями, </w:t>
      </w:r>
      <w:r>
        <w:rPr>
          <w:rFonts w:ascii="Times New Roman" w:eastAsia="Times New Roman" w:hAnsi="Times New Roman" w:cs="Times New Roman"/>
          <w:sz w:val="23"/>
          <w:szCs w:val="23"/>
          <w:lang w:val="en-US" w:eastAsia="ru-RU" w:bidi="en-US"/>
        </w:rPr>
        <w:t>email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-адресами для переписки являются:</w:t>
      </w:r>
    </w:p>
    <w:p w14:paraId="0B2E821B" w14:textId="77777777" w:rsidR="007B4F39" w:rsidRDefault="00000000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hyperlink r:id="rId8"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tatyana</w:t>
        </w:r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eastAsia="ru-RU"/>
          </w:rPr>
          <w:t>.</w:t>
        </w:r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polyink</w:t>
        </w:r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eastAsia="ru-RU"/>
          </w:rPr>
          <w:t>@</w:t>
        </w:r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mail</w:t>
        </w:r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eastAsia="ru-RU"/>
          </w:rPr>
          <w:t>.</w:t>
        </w:r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(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методист) или </w:t>
      </w:r>
      <w:hyperlink r:id="rId9"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andrew</w:t>
        </w:r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eastAsia="ru-RU"/>
          </w:rPr>
          <w:t>70@</w:t>
        </w:r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mail</w:t>
        </w:r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eastAsia="ru-RU"/>
          </w:rPr>
          <w:t>.</w:t>
        </w:r>
        <w:proofErr w:type="spellStart"/>
        <w:r>
          <w:rPr>
            <w:rStyle w:val="a7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(руководитель). </w:t>
      </w:r>
    </w:p>
    <w:p w14:paraId="1241FF5B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Скан-копии документов, переданных посредством электронной почты, признаются сторонами доказательством при разрешении споров.</w:t>
      </w:r>
    </w:p>
    <w:p w14:paraId="08EE0CB8" w14:textId="77777777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8.3.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2F6AAD56" w14:textId="77777777" w:rsidR="007B4F39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8.4. Настоящий Договор составлен в _2_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4B14715" w14:textId="2B6DD210" w:rsidR="009B3EA4" w:rsidRPr="009B3EA4" w:rsidRDefault="009B3EA4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8.5. Оригиналы удостоверения о повышении квалификации и сертификата специалиста Исполнитель отправляет Заказчику на почтовый адрес, указанный Заказчиком в разделе </w:t>
      </w:r>
      <w:r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договора.</w:t>
      </w:r>
    </w:p>
    <w:p w14:paraId="2A888274" w14:textId="27B6733F" w:rsidR="007B4F39" w:rsidRDefault="00000000">
      <w:pPr>
        <w:spacing w:after="0" w:line="240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8.</w:t>
      </w:r>
      <w:r w:rsidR="009B3EA4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 Изменения Договора оформляются дополнительными соглашениями к Договору.</w:t>
      </w:r>
    </w:p>
    <w:p w14:paraId="5201572F" w14:textId="6C7F3F9B" w:rsidR="007B4F39" w:rsidRPr="009B3EA4" w:rsidRDefault="00000000">
      <w:pPr>
        <w:spacing w:after="0" w:line="240" w:lineRule="auto"/>
        <w:ind w:firstLine="708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8.</w:t>
      </w:r>
      <w:r w:rsidR="009B3EA4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В условиях карантина, «повышенной готовности» или других ограничений, связанных с коронавирусной пандемией обучение осуществляется дистанционно на основании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абз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 9 п. 1 части 2 (стр. 2) Постановления Главы администрации (Губернатора) Краснодарского края от 30.03.2020 г № 178.</w:t>
      </w:r>
    </w:p>
    <w:p w14:paraId="187A8503" w14:textId="77777777" w:rsidR="007B4F39" w:rsidRPr="009B3EA4" w:rsidRDefault="00000000">
      <w:pPr>
        <w:spacing w:after="0" w:line="240" w:lineRule="auto"/>
        <w:jc w:val="center"/>
        <w:outlineLvl w:val="2"/>
        <w:rPr>
          <w:sz w:val="18"/>
          <w:szCs w:val="18"/>
        </w:rPr>
      </w:pPr>
      <w:r w:rsidRPr="009B3EA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IX. Адреса и реквизиты сторон</w:t>
      </w:r>
    </w:p>
    <w:tbl>
      <w:tblPr>
        <w:tblW w:w="95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3"/>
        <w:gridCol w:w="567"/>
        <w:gridCol w:w="2546"/>
        <w:gridCol w:w="212"/>
        <w:gridCol w:w="2345"/>
      </w:tblGrid>
      <w:tr w:rsidR="007B4F39" w:rsidRPr="009B3EA4" w14:paraId="35CCB09A" w14:textId="77777777">
        <w:trPr>
          <w:trHeight w:val="408"/>
        </w:trPr>
        <w:tc>
          <w:tcPr>
            <w:tcW w:w="3843" w:type="dxa"/>
          </w:tcPr>
          <w:p w14:paraId="2F4D7CE3" w14:textId="77777777" w:rsidR="007B4F39" w:rsidRPr="009B3EA4" w:rsidRDefault="0000000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B3E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Исполнитель</w:t>
            </w:r>
          </w:p>
        </w:tc>
        <w:tc>
          <w:tcPr>
            <w:tcW w:w="567" w:type="dxa"/>
          </w:tcPr>
          <w:p w14:paraId="4ABCDE2A" w14:textId="77777777" w:rsidR="007B4F39" w:rsidRPr="009B3EA4" w:rsidRDefault="007B4F3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4AA3D8F5" w14:textId="77777777" w:rsidR="007B4F39" w:rsidRPr="009B3EA4" w:rsidRDefault="0000000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B3E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Заказчик*(4 и 14)</w:t>
            </w:r>
          </w:p>
        </w:tc>
        <w:tc>
          <w:tcPr>
            <w:tcW w:w="212" w:type="dxa"/>
          </w:tcPr>
          <w:p w14:paraId="0AC717D5" w14:textId="77777777" w:rsidR="007B4F39" w:rsidRPr="009B3EA4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45" w:type="dxa"/>
          </w:tcPr>
          <w:p w14:paraId="12E9FE47" w14:textId="77777777" w:rsidR="007B4F39" w:rsidRPr="009B3EA4" w:rsidRDefault="0000000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B3E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Обучающийся*(15)</w:t>
            </w:r>
          </w:p>
        </w:tc>
      </w:tr>
      <w:tr w:rsidR="007B4F39" w:rsidRPr="009B3EA4" w14:paraId="5BCB7149" w14:textId="77777777">
        <w:tc>
          <w:tcPr>
            <w:tcW w:w="3843" w:type="dxa"/>
            <w:vMerge w:val="restart"/>
          </w:tcPr>
          <w:p w14:paraId="089FD060" w14:textId="77777777" w:rsidR="007B4F39" w:rsidRPr="009B3EA4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«Ветеринарная фармацевтика» (АНО «</w:t>
            </w:r>
            <w:proofErr w:type="spellStart"/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Ветфармацевтика</w:t>
            </w:r>
            <w:proofErr w:type="spellEnd"/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  <w:p w14:paraId="7609B0D6" w14:textId="77777777" w:rsidR="007B4F39" w:rsidRPr="009B3EA4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 xml:space="preserve"> Юридический адрес:</w:t>
            </w:r>
          </w:p>
          <w:p w14:paraId="6CD20A42" w14:textId="77777777" w:rsidR="007B4F39" w:rsidRPr="009B3EA4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352708 Краснодарский край,</w:t>
            </w:r>
          </w:p>
          <w:p w14:paraId="50E08461" w14:textId="77777777" w:rsidR="007B4F39" w:rsidRPr="009B3EA4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г. Тимашевск, Маяковского1А,</w:t>
            </w:r>
          </w:p>
          <w:p w14:paraId="50436790" w14:textId="2A93FDE4" w:rsidR="007B4F39" w:rsidRPr="009B3EA4" w:rsidRDefault="000000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 xml:space="preserve">Адрес оказания образовательной услуги: 352700 Краснодарский край, г. Тимашевск </w:t>
            </w:r>
            <w:proofErr w:type="spellStart"/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9B3EA4"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Пролетарская</w:t>
            </w:r>
            <w:proofErr w:type="spellEnd"/>
            <w:r w:rsidRPr="009B3EA4">
              <w:rPr>
                <w:rFonts w:ascii="Times New Roman" w:hAnsi="Times New Roman" w:cs="Times New Roman"/>
                <w:sz w:val="18"/>
                <w:szCs w:val="18"/>
              </w:rPr>
              <w:t xml:space="preserve"> 117, 2й этаж, помещение 10.</w:t>
            </w:r>
          </w:p>
          <w:p w14:paraId="44E8CF7C" w14:textId="06F5B97B" w:rsidR="007B4F39" w:rsidRPr="009B3EA4" w:rsidRDefault="000000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 xml:space="preserve">Почтовый адрес: </w:t>
            </w:r>
            <w:proofErr w:type="gramStart"/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352708  Краснодарский</w:t>
            </w:r>
            <w:proofErr w:type="gramEnd"/>
            <w:r w:rsidRPr="009B3EA4">
              <w:rPr>
                <w:rFonts w:ascii="Times New Roman" w:hAnsi="Times New Roman" w:cs="Times New Roman"/>
                <w:sz w:val="18"/>
                <w:szCs w:val="18"/>
              </w:rPr>
              <w:t xml:space="preserve"> край, г. Тимашевск, </w:t>
            </w:r>
            <w:proofErr w:type="spellStart"/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9B3EA4">
              <w:rPr>
                <w:rFonts w:ascii="Times New Roman" w:hAnsi="Times New Roman" w:cs="Times New Roman"/>
                <w:sz w:val="18"/>
                <w:szCs w:val="18"/>
              </w:rPr>
              <w:t xml:space="preserve"> Дзержинского ,17 </w:t>
            </w:r>
            <w:r w:rsidR="009B3EA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А/Я 201</w:t>
            </w:r>
          </w:p>
          <w:p w14:paraId="326CAF86" w14:textId="77777777" w:rsidR="007B4F39" w:rsidRPr="009B3EA4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тел. 8-918-377-35-13</w:t>
            </w:r>
          </w:p>
          <w:p w14:paraId="0E967B9A" w14:textId="77777777" w:rsidR="007B4F39" w:rsidRPr="009B3EA4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ИНН 2369007070,</w:t>
            </w:r>
          </w:p>
          <w:p w14:paraId="3E108735" w14:textId="77777777" w:rsidR="007B4F39" w:rsidRPr="009B3EA4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КПП 236901001,</w:t>
            </w:r>
          </w:p>
          <w:p w14:paraId="1B1FC1F1" w14:textId="77777777" w:rsidR="007B4F39" w:rsidRPr="009B3EA4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ОГРН 1192375022531,</w:t>
            </w:r>
          </w:p>
          <w:p w14:paraId="2C5FEB2E" w14:textId="77777777" w:rsidR="007B4F39" w:rsidRPr="009B3EA4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р/с 40703810900220000469,</w:t>
            </w:r>
          </w:p>
          <w:p w14:paraId="76CE1920" w14:textId="77777777" w:rsidR="007B4F39" w:rsidRPr="009B3EA4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к/с 30101810200000000722,</w:t>
            </w:r>
          </w:p>
          <w:p w14:paraId="5BA6E386" w14:textId="77777777" w:rsidR="007B4F39" w:rsidRPr="009B3EA4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КБ «Кубань Кредит» ООО,</w:t>
            </w:r>
          </w:p>
          <w:p w14:paraId="2C73721C" w14:textId="77777777" w:rsidR="007B4F39" w:rsidRPr="009B3EA4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БИК 040349722</w:t>
            </w:r>
          </w:p>
          <w:p w14:paraId="63ED5B42" w14:textId="77777777" w:rsidR="007B4F39" w:rsidRPr="009B3EA4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14:paraId="23D2F0EF" w14:textId="77777777" w:rsidR="007B4F39" w:rsidRPr="009B3EA4" w:rsidRDefault="00000000">
            <w:pPr>
              <w:spacing w:after="0" w:line="240" w:lineRule="auto"/>
              <w:rPr>
                <w:sz w:val="18"/>
                <w:szCs w:val="18"/>
              </w:rPr>
            </w:pPr>
            <w:r w:rsidRPr="009B3EA4">
              <w:rPr>
                <w:rFonts w:ascii="Times New Roman" w:hAnsi="Times New Roman" w:cs="Times New Roman"/>
                <w:sz w:val="18"/>
                <w:szCs w:val="18"/>
              </w:rPr>
              <w:t>___________А.Н. Трошин</w:t>
            </w:r>
          </w:p>
        </w:tc>
        <w:tc>
          <w:tcPr>
            <w:tcW w:w="567" w:type="dxa"/>
          </w:tcPr>
          <w:p w14:paraId="6E71C143" w14:textId="77777777" w:rsidR="007B4F39" w:rsidRPr="009B3EA4" w:rsidRDefault="007B4F3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1D100946" w14:textId="77777777" w:rsidR="007B4F39" w:rsidRPr="009B3EA4" w:rsidRDefault="0000000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юридического лица или ИП)</w:t>
            </w:r>
          </w:p>
        </w:tc>
        <w:tc>
          <w:tcPr>
            <w:tcW w:w="212" w:type="dxa"/>
          </w:tcPr>
          <w:p w14:paraId="0B40857E" w14:textId="77777777" w:rsidR="007B4F39" w:rsidRPr="009B3EA4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5" w:type="dxa"/>
          </w:tcPr>
          <w:p w14:paraId="454DFC0E" w14:textId="19368362" w:rsidR="00A6181E" w:rsidRPr="009B3EA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 (при наличии)</w:t>
            </w:r>
          </w:p>
        </w:tc>
      </w:tr>
      <w:tr w:rsidR="007B4F39" w:rsidRPr="009B3EA4" w14:paraId="60C38079" w14:textId="77777777">
        <w:tc>
          <w:tcPr>
            <w:tcW w:w="3843" w:type="dxa"/>
            <w:vMerge/>
          </w:tcPr>
          <w:p w14:paraId="26C5F34F" w14:textId="77777777" w:rsidR="007B4F39" w:rsidRPr="009B3EA4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14:paraId="1313E5DC" w14:textId="77777777" w:rsidR="007B4F39" w:rsidRPr="009B3EA4" w:rsidRDefault="007B4F3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7D65D952" w14:textId="77777777" w:rsidR="007B4F39" w:rsidRPr="009B3EA4" w:rsidRDefault="0000000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</w:t>
            </w:r>
          </w:p>
          <w:p w14:paraId="474F2C07" w14:textId="77777777" w:rsidR="007B4F39" w:rsidRPr="009B3EA4" w:rsidRDefault="0000000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КПП</w:t>
            </w:r>
          </w:p>
          <w:p w14:paraId="4358F185" w14:textId="77777777" w:rsidR="007B4F39" w:rsidRPr="009B3EA4" w:rsidRDefault="0000000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212" w:type="dxa"/>
          </w:tcPr>
          <w:p w14:paraId="46364126" w14:textId="77777777" w:rsidR="007B4F39" w:rsidRPr="009B3EA4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5" w:type="dxa"/>
          </w:tcPr>
          <w:p w14:paraId="6133221A" w14:textId="77777777" w:rsidR="00A6181E" w:rsidRPr="009B3EA4" w:rsidRDefault="00A61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0D72E27" w14:textId="77777777" w:rsidR="008E692F" w:rsidRPr="009B3EA4" w:rsidRDefault="008E6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A6E33BC" w14:textId="1627D305" w:rsidR="007B4F39" w:rsidRPr="009B3EA4" w:rsidRDefault="0000000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 рождения)</w:t>
            </w:r>
          </w:p>
        </w:tc>
      </w:tr>
      <w:tr w:rsidR="007B4F39" w:rsidRPr="009B3EA4" w14:paraId="781466A2" w14:textId="77777777">
        <w:tc>
          <w:tcPr>
            <w:tcW w:w="3843" w:type="dxa"/>
            <w:vMerge/>
          </w:tcPr>
          <w:p w14:paraId="47247F3E" w14:textId="77777777" w:rsidR="007B4F39" w:rsidRPr="009B3EA4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14:paraId="5E324CD5" w14:textId="77777777" w:rsidR="007B4F39" w:rsidRPr="009B3EA4" w:rsidRDefault="007B4F3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4ABA6304" w14:textId="7D7C7591" w:rsidR="007B4F39" w:rsidRPr="009B3EA4" w:rsidRDefault="0000000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A6181E"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юридический, почтовый адрес</w:t>
            </w:r>
            <w:r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2" w:type="dxa"/>
          </w:tcPr>
          <w:p w14:paraId="6B756FE9" w14:textId="77777777" w:rsidR="007B4F39" w:rsidRPr="009B3EA4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5" w:type="dxa"/>
          </w:tcPr>
          <w:p w14:paraId="5DEEBE5C" w14:textId="77777777" w:rsidR="00A6181E" w:rsidRPr="009B3EA4" w:rsidRDefault="00A61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3532739" w14:textId="01B027AD" w:rsidR="007B4F39" w:rsidRPr="009B3EA4" w:rsidRDefault="0000000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(адрес</w:t>
            </w:r>
            <w:r w:rsidR="00A6181E"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телефон</w:t>
            </w:r>
            <w:r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7B4F39" w:rsidRPr="009B3EA4" w14:paraId="187DCC5E" w14:textId="77777777">
        <w:tc>
          <w:tcPr>
            <w:tcW w:w="3843" w:type="dxa"/>
            <w:vMerge/>
          </w:tcPr>
          <w:p w14:paraId="41B24625" w14:textId="77777777" w:rsidR="007B4F39" w:rsidRPr="009B3EA4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14:paraId="6F39C57E" w14:textId="77777777" w:rsidR="007B4F39" w:rsidRPr="009B3EA4" w:rsidRDefault="007B4F3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165A5AA0" w14:textId="77777777" w:rsidR="007B4F39" w:rsidRPr="009B3EA4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" w:type="dxa"/>
          </w:tcPr>
          <w:p w14:paraId="23537CAD" w14:textId="77777777" w:rsidR="007B4F39" w:rsidRPr="009B3EA4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5" w:type="dxa"/>
          </w:tcPr>
          <w:p w14:paraId="625086CE" w14:textId="77777777" w:rsidR="00A6181E" w:rsidRPr="009B3EA4" w:rsidRDefault="00A61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ACF6F5A" w14:textId="77777777" w:rsidR="00A6181E" w:rsidRPr="009B3EA4" w:rsidRDefault="00A61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EC5FFF6" w14:textId="77777777" w:rsidR="00A6181E" w:rsidRPr="009B3EA4" w:rsidRDefault="00A61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3B62410" w14:textId="77777777" w:rsidR="00A6181E" w:rsidRPr="009B3EA4" w:rsidRDefault="00A61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9569EC8" w14:textId="77777777" w:rsidR="00A6181E" w:rsidRPr="009B3EA4" w:rsidRDefault="00A61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0092038" w14:textId="77777777" w:rsidR="00A6181E" w:rsidRPr="009B3EA4" w:rsidRDefault="00A61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08FCE6" w14:textId="77777777" w:rsidR="007B4F39" w:rsidRPr="009B3EA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(паспорт: серия, номер)</w:t>
            </w:r>
          </w:p>
          <w:p w14:paraId="54E2B670" w14:textId="3B1642B0" w:rsidR="008E692F" w:rsidRPr="009B3EA4" w:rsidRDefault="008E692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7B4F39" w:rsidRPr="009B3EA4" w14:paraId="4D7A1DD5" w14:textId="77777777">
        <w:tc>
          <w:tcPr>
            <w:tcW w:w="3843" w:type="dxa"/>
            <w:vMerge/>
          </w:tcPr>
          <w:p w14:paraId="2D15F848" w14:textId="77777777" w:rsidR="007B4F39" w:rsidRPr="009B3EA4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14:paraId="3EE2BC98" w14:textId="77777777" w:rsidR="007B4F39" w:rsidRPr="009B3EA4" w:rsidRDefault="007B4F39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</w:tcPr>
          <w:p w14:paraId="0FB6D78D" w14:textId="77777777" w:rsidR="007B4F39" w:rsidRPr="009B3EA4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(банковские реквизиты), телефон, электронный адрес)</w:t>
            </w:r>
          </w:p>
          <w:p w14:paraId="38B1F202" w14:textId="77777777" w:rsidR="008E692F" w:rsidRPr="009B3EA4" w:rsidRDefault="008E6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5754AC2" w14:textId="77777777" w:rsidR="008E692F" w:rsidRPr="009B3EA4" w:rsidRDefault="008E6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B427203" w14:textId="77777777" w:rsidR="008E692F" w:rsidRPr="009B3EA4" w:rsidRDefault="008E6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6BD5284" w14:textId="77777777" w:rsidR="008E692F" w:rsidRPr="009B3EA4" w:rsidRDefault="008E6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0D825D7" w14:textId="77777777" w:rsidR="008E692F" w:rsidRPr="009B3EA4" w:rsidRDefault="008E69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B69F647" w14:textId="0E56497C" w:rsidR="008E692F" w:rsidRPr="009B3EA4" w:rsidRDefault="008E692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</w:t>
            </w:r>
          </w:p>
        </w:tc>
        <w:tc>
          <w:tcPr>
            <w:tcW w:w="212" w:type="dxa"/>
          </w:tcPr>
          <w:p w14:paraId="4B19BA37" w14:textId="77777777" w:rsidR="007B4F39" w:rsidRPr="009B3EA4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5" w:type="dxa"/>
          </w:tcPr>
          <w:p w14:paraId="5A8D94E3" w14:textId="77777777" w:rsidR="007B4F39" w:rsidRPr="009B3EA4" w:rsidRDefault="007B4F3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7CB9ADE8" w14:textId="77777777" w:rsidR="00A6181E" w:rsidRPr="009B3EA4" w:rsidRDefault="00A6181E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29AE7D60" w14:textId="77777777" w:rsidR="00A6181E" w:rsidRPr="009B3EA4" w:rsidRDefault="00A6181E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3509A134" w14:textId="28D9BF28" w:rsidR="00A6181E" w:rsidRPr="009B3EA4" w:rsidRDefault="00A6181E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7B4F39" w:rsidRPr="009B3EA4" w14:paraId="02183B7B" w14:textId="77777777">
        <w:trPr>
          <w:trHeight w:val="140"/>
        </w:trPr>
        <w:tc>
          <w:tcPr>
            <w:tcW w:w="3843" w:type="dxa"/>
          </w:tcPr>
          <w:p w14:paraId="60D75B54" w14:textId="77777777" w:rsidR="007B4F39" w:rsidRPr="009B3EA4" w:rsidRDefault="0000000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 М.П.</w:t>
            </w:r>
          </w:p>
        </w:tc>
        <w:tc>
          <w:tcPr>
            <w:tcW w:w="567" w:type="dxa"/>
          </w:tcPr>
          <w:p w14:paraId="40D79562" w14:textId="77777777" w:rsidR="007B4F39" w:rsidRPr="009B3EA4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46" w:type="dxa"/>
          </w:tcPr>
          <w:p w14:paraId="298AB1B6" w14:textId="77777777" w:rsidR="007B4F39" w:rsidRPr="009B3EA4" w:rsidRDefault="0000000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 М.П.</w:t>
            </w:r>
          </w:p>
        </w:tc>
        <w:tc>
          <w:tcPr>
            <w:tcW w:w="212" w:type="dxa"/>
          </w:tcPr>
          <w:p w14:paraId="48D0562E" w14:textId="77777777" w:rsidR="007B4F39" w:rsidRPr="009B3EA4" w:rsidRDefault="007B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5" w:type="dxa"/>
          </w:tcPr>
          <w:p w14:paraId="7B86EBFD" w14:textId="314A9AF7" w:rsidR="007B4F39" w:rsidRPr="009B3EA4" w:rsidRDefault="008E692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B3E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________(подпись)</w:t>
            </w:r>
          </w:p>
        </w:tc>
      </w:tr>
    </w:tbl>
    <w:p w14:paraId="76AE86D1" w14:textId="77777777" w:rsidR="007B4F39" w:rsidRPr="009B3EA4" w:rsidRDefault="007B4F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076F56B" w14:textId="77777777" w:rsidR="007B4F3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Примечания:</w:t>
      </w:r>
    </w:p>
    <w:p w14:paraId="0EB1CD3C" w14:textId="77777777" w:rsidR="007B4F39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*(4) Заполняется в случае, если Заказчик является юридическим лицом.</w:t>
      </w:r>
    </w:p>
    <w:p w14:paraId="561B3596" w14:textId="77777777" w:rsidR="007B4F39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*(7)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2012 г. № 273-ФЗ «Об образовании в Российской Федерацию”).</w:t>
      </w:r>
    </w:p>
    <w:p w14:paraId="6CE39D92" w14:textId="77777777" w:rsidR="007B4F39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*(9) Пункт 10 Правил оказания платных образовательных услуг, утвержденных постановлением Правительства Российской Федерации от 15 августа 2013 г. № 706 (Собрание законодательства Российской Федерации, 2013, № 34, ст. 4437).</w:t>
      </w:r>
    </w:p>
    <w:p w14:paraId="7320E152" w14:textId="77777777" w:rsidR="007B4F39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*(10) Пункт 9 части 1 статьи 34 Федерального закона от 29 декабря 2012 г. № 273-ФЗ «Об образовании в Российской Федерации».</w:t>
      </w:r>
    </w:p>
    <w:p w14:paraId="4F710D96" w14:textId="77777777" w:rsidR="007B4F39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*(11)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(часть 5 статьи 54 Федерального закона от 29 декабря 2012 г. № 273-ФЗ «Об образовании в Российской Федерации»).</w:t>
      </w:r>
    </w:p>
    <w:p w14:paraId="3F2304A4" w14:textId="77777777" w:rsidR="007B4F39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*(12) Часть 3 статьи 54 Федерального закона от 29 декабря 2012 г. № 273-ФЗ «Об образовании в Российской Федерации».</w:t>
      </w:r>
    </w:p>
    <w:p w14:paraId="3D75D68E" w14:textId="77777777" w:rsidR="007B4F39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*(13) 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</w:p>
    <w:p w14:paraId="6CB4CA4B" w14:textId="77777777" w:rsidR="007B4F39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*(14) В случае, если Обучающийся одновременно является Заказчиком указанное поле не заполняется.</w:t>
      </w:r>
    </w:p>
    <w:p w14:paraId="6EC18EBD" w14:textId="77777777" w:rsidR="007B4F39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*(15) Заполняется в случае, если Обучающийся является стороной договора.</w:t>
      </w:r>
    </w:p>
    <w:p w14:paraId="128DCD4B" w14:textId="77777777" w:rsidR="007B4F39" w:rsidRDefault="007B4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9679F" w14:textId="77777777" w:rsidR="007B4F39" w:rsidRDefault="007B4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93380" w14:textId="77777777" w:rsidR="007B4F39" w:rsidRDefault="007B4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2376E" w14:textId="77777777" w:rsidR="007B4F39" w:rsidRDefault="007B4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56EB3" w14:textId="77777777" w:rsidR="007B4F39" w:rsidRDefault="007B4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4868A" w14:textId="77777777" w:rsidR="007B4F39" w:rsidRDefault="007B4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A6135" w14:textId="77777777" w:rsidR="007B4F39" w:rsidRDefault="007B4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FF882" w14:textId="77777777" w:rsidR="007B4F39" w:rsidRDefault="007B4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4F39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F31D1" w14:textId="77777777" w:rsidR="00DE5C5F" w:rsidRDefault="00DE5C5F">
      <w:pPr>
        <w:spacing w:after="0" w:line="240" w:lineRule="auto"/>
      </w:pPr>
      <w:r>
        <w:separator/>
      </w:r>
    </w:p>
  </w:endnote>
  <w:endnote w:type="continuationSeparator" w:id="0">
    <w:p w14:paraId="64813529" w14:textId="77777777" w:rsidR="00DE5C5F" w:rsidRDefault="00DE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EC224" w14:textId="77777777" w:rsidR="007B4F39" w:rsidRDefault="007B4F3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255834"/>
      <w:docPartObj>
        <w:docPartGallery w:val="Page Numbers (Bottom of Page)"/>
        <w:docPartUnique/>
      </w:docPartObj>
    </w:sdtPr>
    <w:sdtContent>
      <w:p w14:paraId="6896FE11" w14:textId="77777777" w:rsidR="007B4F39" w:rsidRDefault="00000000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039DBFF3" w14:textId="77777777" w:rsidR="007B4F39" w:rsidRDefault="007B4F3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2946191"/>
      <w:docPartObj>
        <w:docPartGallery w:val="Page Numbers (Bottom of Page)"/>
        <w:docPartUnique/>
      </w:docPartObj>
    </w:sdtPr>
    <w:sdtContent>
      <w:p w14:paraId="14C596EF" w14:textId="77777777" w:rsidR="007B4F39" w:rsidRDefault="00000000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7B3C0D9C" w14:textId="77777777" w:rsidR="007B4F39" w:rsidRDefault="007B4F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F9B14" w14:textId="77777777" w:rsidR="00DE5C5F" w:rsidRDefault="00DE5C5F">
      <w:pPr>
        <w:spacing w:after="0" w:line="240" w:lineRule="auto"/>
      </w:pPr>
      <w:r>
        <w:separator/>
      </w:r>
    </w:p>
  </w:footnote>
  <w:footnote w:type="continuationSeparator" w:id="0">
    <w:p w14:paraId="4975499F" w14:textId="77777777" w:rsidR="00DE5C5F" w:rsidRDefault="00DE5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39"/>
    <w:rsid w:val="00253E1C"/>
    <w:rsid w:val="004952EE"/>
    <w:rsid w:val="007B4F39"/>
    <w:rsid w:val="00851393"/>
    <w:rsid w:val="00857C9E"/>
    <w:rsid w:val="008C3C22"/>
    <w:rsid w:val="008E692F"/>
    <w:rsid w:val="009B3EA4"/>
    <w:rsid w:val="00A6181E"/>
    <w:rsid w:val="00B93C04"/>
    <w:rsid w:val="00CA30F7"/>
    <w:rsid w:val="00DE5C5F"/>
    <w:rsid w:val="00E50505"/>
    <w:rsid w:val="00F0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9D2B"/>
  <w15:docId w15:val="{00B012D5-5065-4AA9-BFA5-F8B50910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6F1D36"/>
    <w:pPr>
      <w:spacing w:after="255" w:line="270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6F1D36"/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071DF9"/>
  </w:style>
  <w:style w:type="character" w:customStyle="1" w:styleId="a5">
    <w:name w:val="Нижний колонтитул Знак"/>
    <w:basedOn w:val="a0"/>
    <w:link w:val="a6"/>
    <w:uiPriority w:val="99"/>
    <w:qFormat/>
    <w:rsid w:val="00071DF9"/>
  </w:style>
  <w:style w:type="character" w:styleId="a7">
    <w:name w:val="Hyperlink"/>
    <w:basedOn w:val="a0"/>
    <w:uiPriority w:val="99"/>
    <w:unhideWhenUsed/>
    <w:rsid w:val="009C091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9C091C"/>
    <w:rPr>
      <w:color w:val="605E5C"/>
      <w:shd w:val="clear" w:color="auto" w:fill="E1DFDD"/>
    </w:rPr>
  </w:style>
  <w:style w:type="character" w:styleId="a8">
    <w:name w:val="FollowedHyperlink"/>
    <w:rPr>
      <w:color w:val="800000"/>
      <w:u w:val="single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ae">
    <w:name w:val="Колонтитул"/>
    <w:basedOn w:val="a"/>
    <w:qFormat/>
  </w:style>
  <w:style w:type="paragraph" w:customStyle="1" w:styleId="user1">
    <w:name w:val="Колонтитулы (user)"/>
    <w:basedOn w:val="a"/>
    <w:qFormat/>
  </w:style>
  <w:style w:type="paragraph" w:customStyle="1" w:styleId="af">
    <w:name w:val="Колонтитулы"/>
    <w:basedOn w:val="a"/>
    <w:qFormat/>
  </w:style>
  <w:style w:type="paragraph" w:styleId="a4">
    <w:name w:val="header"/>
    <w:basedOn w:val="a"/>
    <w:link w:val="a3"/>
    <w:uiPriority w:val="99"/>
    <w:unhideWhenUsed/>
    <w:rsid w:val="00071DF9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071DF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ana.polyink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4;&#1077;&#1090;&#1092;&#1072;&#1088;&#1084;&#1072;&#1094;&#1077;&#1074;&#1090;&#1080;&#1082;&#1072;.&#1088;&#1092;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ndrew7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02EC7-F8E9-482D-9532-A414AECE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2405</Words>
  <Characters>13710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dc:description/>
  <cp:lastModifiedBy>Главбух</cp:lastModifiedBy>
  <cp:revision>19</cp:revision>
  <dcterms:created xsi:type="dcterms:W3CDTF">2020-04-13T07:10:00Z</dcterms:created>
  <dcterms:modified xsi:type="dcterms:W3CDTF">2026-02-17T11:14:00Z</dcterms:modified>
  <dc:language>ru-RU</dc:language>
</cp:coreProperties>
</file>